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A4" w:rsidRDefault="00034EA4" w:rsidP="00034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6D0A79">
            <wp:extent cx="926465" cy="109156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4EA4" w:rsidRDefault="00034EA4" w:rsidP="00034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4EA4" w:rsidRPr="0001261D" w:rsidRDefault="00034EA4" w:rsidP="0010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61D">
        <w:rPr>
          <w:rFonts w:ascii="Times New Roman" w:hAnsi="Times New Roman" w:cs="Times New Roman"/>
          <w:b/>
          <w:sz w:val="28"/>
          <w:szCs w:val="28"/>
        </w:rPr>
        <w:t>ГОРОДСКАЯ ДУМА ГОРОДА НОВОЧЕРКАССКА 8-го СОЗЫВА</w:t>
      </w:r>
    </w:p>
    <w:p w:rsidR="00034EA4" w:rsidRPr="0001261D" w:rsidRDefault="00034EA4" w:rsidP="00100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EA4" w:rsidRPr="0001261D" w:rsidRDefault="00034EA4" w:rsidP="0010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61D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 w:rsidR="00F724E8" w:rsidRPr="0001261D">
        <w:rPr>
          <w:rFonts w:ascii="Times New Roman" w:hAnsi="Times New Roman" w:cs="Times New Roman"/>
          <w:b/>
          <w:sz w:val="28"/>
          <w:szCs w:val="28"/>
        </w:rPr>
        <w:t>2</w:t>
      </w:r>
      <w:r w:rsidR="0033221D">
        <w:rPr>
          <w:rFonts w:ascii="Times New Roman" w:hAnsi="Times New Roman" w:cs="Times New Roman"/>
          <w:b/>
          <w:sz w:val="28"/>
          <w:szCs w:val="28"/>
        </w:rPr>
        <w:t>5</w:t>
      </w:r>
    </w:p>
    <w:p w:rsidR="00034EA4" w:rsidRPr="005B537A" w:rsidRDefault="00034EA4" w:rsidP="00100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EA4" w:rsidRPr="005B537A" w:rsidRDefault="00E70B36" w:rsidP="00100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37A">
        <w:rPr>
          <w:rFonts w:ascii="Times New Roman" w:hAnsi="Times New Roman" w:cs="Times New Roman"/>
          <w:sz w:val="28"/>
          <w:szCs w:val="28"/>
        </w:rPr>
        <w:t>5</w:t>
      </w:r>
      <w:r w:rsidR="00034EA4" w:rsidRPr="005B537A">
        <w:rPr>
          <w:rFonts w:ascii="Times New Roman" w:hAnsi="Times New Roman" w:cs="Times New Roman"/>
          <w:sz w:val="28"/>
          <w:szCs w:val="28"/>
        </w:rPr>
        <w:t xml:space="preserve"> </w:t>
      </w:r>
      <w:r w:rsidRPr="005B537A">
        <w:rPr>
          <w:rFonts w:ascii="Times New Roman" w:hAnsi="Times New Roman" w:cs="Times New Roman"/>
          <w:sz w:val="28"/>
          <w:szCs w:val="28"/>
        </w:rPr>
        <w:t>дека</w:t>
      </w:r>
      <w:r w:rsidR="00034EA4" w:rsidRPr="005B537A">
        <w:rPr>
          <w:rFonts w:ascii="Times New Roman" w:hAnsi="Times New Roman" w:cs="Times New Roman"/>
          <w:sz w:val="28"/>
          <w:szCs w:val="28"/>
        </w:rPr>
        <w:t>бря 2025 г.</w:t>
      </w:r>
      <w:r w:rsidR="00034EA4" w:rsidRPr="005B537A">
        <w:rPr>
          <w:rFonts w:ascii="Times New Roman" w:hAnsi="Times New Roman" w:cs="Times New Roman"/>
          <w:sz w:val="28"/>
          <w:szCs w:val="28"/>
        </w:rPr>
        <w:tab/>
      </w:r>
      <w:r w:rsidR="00034EA4" w:rsidRPr="005B537A">
        <w:rPr>
          <w:rFonts w:ascii="Times New Roman" w:hAnsi="Times New Roman" w:cs="Times New Roman"/>
          <w:sz w:val="28"/>
          <w:szCs w:val="28"/>
        </w:rPr>
        <w:tab/>
      </w:r>
      <w:r w:rsidR="00034EA4" w:rsidRPr="005B537A">
        <w:rPr>
          <w:rFonts w:ascii="Times New Roman" w:hAnsi="Times New Roman" w:cs="Times New Roman"/>
          <w:sz w:val="28"/>
          <w:szCs w:val="28"/>
        </w:rPr>
        <w:tab/>
      </w:r>
      <w:r w:rsidR="00034EA4" w:rsidRPr="005B537A">
        <w:rPr>
          <w:rFonts w:ascii="Times New Roman" w:hAnsi="Times New Roman" w:cs="Times New Roman"/>
          <w:sz w:val="28"/>
          <w:szCs w:val="28"/>
        </w:rPr>
        <w:tab/>
      </w:r>
      <w:r w:rsidR="00034EA4" w:rsidRPr="005B537A">
        <w:rPr>
          <w:rFonts w:ascii="Times New Roman" w:hAnsi="Times New Roman" w:cs="Times New Roman"/>
          <w:sz w:val="28"/>
          <w:szCs w:val="28"/>
        </w:rPr>
        <w:tab/>
      </w:r>
      <w:r w:rsidR="00034EA4" w:rsidRPr="005B537A">
        <w:rPr>
          <w:rFonts w:ascii="Times New Roman" w:hAnsi="Times New Roman" w:cs="Times New Roman"/>
          <w:sz w:val="28"/>
          <w:szCs w:val="28"/>
        </w:rPr>
        <w:tab/>
      </w:r>
      <w:r w:rsidR="00034EA4" w:rsidRPr="005B537A">
        <w:rPr>
          <w:rFonts w:ascii="Times New Roman" w:hAnsi="Times New Roman" w:cs="Times New Roman"/>
          <w:sz w:val="28"/>
          <w:szCs w:val="28"/>
        </w:rPr>
        <w:tab/>
      </w:r>
      <w:r w:rsidR="00034EA4" w:rsidRPr="005B537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B537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34EA4" w:rsidRPr="005B537A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Pr="005B537A">
        <w:rPr>
          <w:rFonts w:ascii="Times New Roman" w:hAnsi="Times New Roman" w:cs="Times New Roman"/>
          <w:sz w:val="28"/>
          <w:szCs w:val="28"/>
        </w:rPr>
        <w:t>6</w:t>
      </w:r>
    </w:p>
    <w:p w:rsidR="00034EA4" w:rsidRPr="005B537A" w:rsidRDefault="00034EA4" w:rsidP="00100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21D" w:rsidRDefault="0033221D" w:rsidP="0033221D">
      <w:pPr>
        <w:pStyle w:val="3"/>
        <w:ind w:left="0" w:firstLine="0"/>
        <w:jc w:val="center"/>
        <w:rPr>
          <w:b/>
          <w:sz w:val="28"/>
          <w:szCs w:val="28"/>
        </w:rPr>
      </w:pPr>
      <w:r w:rsidRPr="0033221D">
        <w:rPr>
          <w:b/>
          <w:sz w:val="28"/>
          <w:szCs w:val="28"/>
        </w:rPr>
        <w:t>О внесении изменений в решение Городской Думы от 09.07.2010 № 26</w:t>
      </w:r>
    </w:p>
    <w:p w:rsidR="0033221D" w:rsidRDefault="0033221D" w:rsidP="0033221D">
      <w:pPr>
        <w:pStyle w:val="3"/>
        <w:ind w:left="0" w:firstLine="0"/>
        <w:jc w:val="center"/>
        <w:rPr>
          <w:b/>
          <w:sz w:val="28"/>
          <w:szCs w:val="28"/>
        </w:rPr>
      </w:pPr>
      <w:r w:rsidRPr="0033221D">
        <w:rPr>
          <w:b/>
          <w:sz w:val="28"/>
          <w:szCs w:val="28"/>
        </w:rPr>
        <w:t xml:space="preserve"> </w:t>
      </w:r>
      <w:proofErr w:type="gramStart"/>
      <w:r w:rsidRPr="0033221D">
        <w:rPr>
          <w:b/>
          <w:sz w:val="28"/>
          <w:szCs w:val="28"/>
        </w:rPr>
        <w:t xml:space="preserve">«Об утверждении Положения о приватизации муниципального имущества </w:t>
      </w:r>
      <w:r>
        <w:rPr>
          <w:b/>
          <w:sz w:val="28"/>
          <w:szCs w:val="28"/>
        </w:rPr>
        <w:t>м</w:t>
      </w:r>
      <w:r w:rsidRPr="0033221D">
        <w:rPr>
          <w:b/>
          <w:sz w:val="28"/>
          <w:szCs w:val="28"/>
        </w:rPr>
        <w:t xml:space="preserve">униципального образования «Город Новочеркасск» (в редакции </w:t>
      </w:r>
      <w:proofErr w:type="gramEnd"/>
    </w:p>
    <w:p w:rsidR="0033221D" w:rsidRPr="0033221D" w:rsidRDefault="0033221D" w:rsidP="0033221D">
      <w:pPr>
        <w:pStyle w:val="3"/>
        <w:ind w:left="0" w:firstLine="0"/>
        <w:jc w:val="center"/>
        <w:rPr>
          <w:b/>
          <w:sz w:val="28"/>
          <w:szCs w:val="28"/>
        </w:rPr>
      </w:pPr>
      <w:r w:rsidRPr="0033221D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</w:t>
      </w:r>
      <w:r w:rsidRPr="0033221D">
        <w:rPr>
          <w:b/>
          <w:sz w:val="28"/>
          <w:szCs w:val="28"/>
        </w:rPr>
        <w:t>0.09.2024 № 352)</w:t>
      </w:r>
    </w:p>
    <w:p w:rsidR="005B537A" w:rsidRPr="005B537A" w:rsidRDefault="005B537A" w:rsidP="005B537A">
      <w:pPr>
        <w:pStyle w:val="3"/>
        <w:spacing w:line="264" w:lineRule="auto"/>
        <w:ind w:left="0" w:firstLine="0"/>
        <w:jc w:val="center"/>
        <w:rPr>
          <w:b/>
          <w:sz w:val="28"/>
          <w:szCs w:val="28"/>
        </w:rPr>
      </w:pPr>
    </w:p>
    <w:p w:rsidR="00034EA4" w:rsidRPr="0033221D" w:rsidRDefault="0033221D" w:rsidP="00332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1D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правового акта в соответствие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33221D">
        <w:rPr>
          <w:rFonts w:ascii="Times New Roman" w:hAnsi="Times New Roman" w:cs="Times New Roman"/>
          <w:sz w:val="28"/>
          <w:szCs w:val="28"/>
        </w:rPr>
        <w:t xml:space="preserve">с требованиями Федеральных законов от 21.12.2001 № 178-ФЗ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33221D">
        <w:rPr>
          <w:rFonts w:ascii="Times New Roman" w:hAnsi="Times New Roman" w:cs="Times New Roman"/>
          <w:sz w:val="28"/>
          <w:szCs w:val="28"/>
        </w:rPr>
        <w:t xml:space="preserve">«О приватизации государственного и муниципального имущества», </w:t>
      </w:r>
      <w:r>
        <w:rPr>
          <w:rFonts w:ascii="Times New Roman" w:hAnsi="Times New Roman" w:cs="Times New Roman"/>
          <w:sz w:val="28"/>
          <w:szCs w:val="28"/>
        </w:rPr>
        <w:br/>
      </w:r>
      <w:r w:rsidRPr="0033221D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Федерации», руководствуясь Уставом муниципального образования городского округа «Город Новочеркасск» Ростовской области</w:t>
      </w:r>
      <w:r w:rsidR="00D25C1B" w:rsidRPr="00332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Городская Дума</w:t>
      </w:r>
    </w:p>
    <w:p w:rsidR="00034EA4" w:rsidRPr="005B537A" w:rsidRDefault="00034EA4" w:rsidP="00100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EA4" w:rsidRPr="005B537A" w:rsidRDefault="00034EA4" w:rsidP="0010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37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5B537A" w:rsidRDefault="005B537A" w:rsidP="0010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21D" w:rsidRPr="0033221D" w:rsidRDefault="0033221D" w:rsidP="0033221D">
      <w:pPr>
        <w:pStyle w:val="3"/>
        <w:ind w:left="0" w:firstLine="709"/>
        <w:jc w:val="both"/>
        <w:rPr>
          <w:sz w:val="28"/>
          <w:szCs w:val="28"/>
        </w:rPr>
      </w:pPr>
      <w:r w:rsidRPr="0033221D">
        <w:rPr>
          <w:sz w:val="28"/>
          <w:szCs w:val="28"/>
        </w:rPr>
        <w:t xml:space="preserve">1. Внести в приложение «Положение о приватизации муниципального имущества муниципального образования «Город Новочеркасск» к решению Городской Думы от 09.07.2010 № 26 «Об утверждении Положения </w:t>
      </w:r>
      <w:r>
        <w:rPr>
          <w:sz w:val="28"/>
          <w:szCs w:val="28"/>
        </w:rPr>
        <w:br/>
      </w:r>
      <w:r w:rsidRPr="0033221D">
        <w:rPr>
          <w:sz w:val="28"/>
          <w:szCs w:val="28"/>
        </w:rPr>
        <w:t xml:space="preserve">о приватизации муниципального имущества муниципального образования «Город Новочеркасск» (в редакции от 20.09.2024 № 352) </w:t>
      </w:r>
      <w:r w:rsidR="005179D6">
        <w:rPr>
          <w:sz w:val="28"/>
          <w:szCs w:val="28"/>
        </w:rPr>
        <w:t xml:space="preserve">следующие </w:t>
      </w:r>
      <w:r w:rsidRPr="0033221D">
        <w:rPr>
          <w:sz w:val="28"/>
          <w:szCs w:val="28"/>
        </w:rPr>
        <w:t>изменения:</w:t>
      </w:r>
    </w:p>
    <w:p w:rsidR="0033221D" w:rsidRPr="0033221D" w:rsidRDefault="0033221D" w:rsidP="0033221D">
      <w:pPr>
        <w:pStyle w:val="3"/>
        <w:ind w:left="0" w:firstLine="709"/>
        <w:jc w:val="both"/>
        <w:rPr>
          <w:sz w:val="28"/>
          <w:szCs w:val="28"/>
        </w:rPr>
      </w:pPr>
      <w:r w:rsidRPr="0033221D">
        <w:rPr>
          <w:sz w:val="28"/>
          <w:szCs w:val="28"/>
        </w:rPr>
        <w:t xml:space="preserve">1.1. Пункт 3.3 изложить в </w:t>
      </w:r>
      <w:r w:rsidR="005179D6">
        <w:rPr>
          <w:sz w:val="28"/>
          <w:szCs w:val="28"/>
        </w:rPr>
        <w:t xml:space="preserve">следующей </w:t>
      </w:r>
      <w:r w:rsidRPr="0033221D">
        <w:rPr>
          <w:sz w:val="28"/>
          <w:szCs w:val="28"/>
        </w:rPr>
        <w:t>редакции:</w:t>
      </w:r>
    </w:p>
    <w:p w:rsidR="0033221D" w:rsidRPr="0033221D" w:rsidRDefault="0033221D" w:rsidP="0033221D">
      <w:pPr>
        <w:pStyle w:val="3"/>
        <w:ind w:left="0" w:firstLine="709"/>
        <w:jc w:val="both"/>
        <w:rPr>
          <w:sz w:val="28"/>
          <w:szCs w:val="28"/>
        </w:rPr>
      </w:pPr>
      <w:r w:rsidRPr="0033221D">
        <w:rPr>
          <w:sz w:val="28"/>
          <w:szCs w:val="28"/>
        </w:rPr>
        <w:t>«3.3. Для обеспечения открытости подготовки и проведения приватизации муниципального имущества города Новочеркасска постановлением Администрации города создается комиссия по приватизации муниципального имущества города Новочеркасска с обязательным участием заместителя главы Администрации города, депутатов Городской Думы, представителей Комитета, совета по малому предпринимательству при Администрации города</w:t>
      </w:r>
      <w:proofErr w:type="gramStart"/>
      <w:r w:rsidRPr="0033221D">
        <w:rPr>
          <w:sz w:val="28"/>
          <w:szCs w:val="28"/>
        </w:rPr>
        <w:t>.»</w:t>
      </w:r>
      <w:r w:rsidR="005179D6">
        <w:rPr>
          <w:sz w:val="28"/>
          <w:szCs w:val="28"/>
        </w:rPr>
        <w:t>;</w:t>
      </w:r>
      <w:proofErr w:type="gramEnd"/>
    </w:p>
    <w:p w:rsidR="0033221D" w:rsidRPr="0033221D" w:rsidRDefault="0033221D" w:rsidP="0033221D">
      <w:pPr>
        <w:pStyle w:val="3"/>
        <w:ind w:left="0" w:firstLine="709"/>
        <w:jc w:val="both"/>
        <w:rPr>
          <w:sz w:val="28"/>
          <w:szCs w:val="28"/>
        </w:rPr>
      </w:pPr>
      <w:r w:rsidRPr="0033221D">
        <w:rPr>
          <w:sz w:val="28"/>
          <w:szCs w:val="28"/>
        </w:rPr>
        <w:t xml:space="preserve">1.2. Пункт 4.1 изложить в </w:t>
      </w:r>
      <w:r w:rsidR="005179D6">
        <w:rPr>
          <w:sz w:val="28"/>
          <w:szCs w:val="28"/>
        </w:rPr>
        <w:t xml:space="preserve">следующей </w:t>
      </w:r>
      <w:r w:rsidRPr="0033221D">
        <w:rPr>
          <w:sz w:val="28"/>
          <w:szCs w:val="28"/>
        </w:rPr>
        <w:t>редакции:</w:t>
      </w:r>
    </w:p>
    <w:p w:rsidR="0033221D" w:rsidRPr="0033221D" w:rsidRDefault="0033221D" w:rsidP="00332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1D">
        <w:rPr>
          <w:rFonts w:ascii="Times New Roman" w:hAnsi="Times New Roman" w:cs="Times New Roman"/>
          <w:sz w:val="28"/>
          <w:szCs w:val="28"/>
        </w:rPr>
        <w:t>«4.1. Приватизация муниципального имущества города Новочеркасска осуществляется способами и в порядке, установленном Федеральным законом.</w:t>
      </w:r>
    </w:p>
    <w:p w:rsidR="0033221D" w:rsidRPr="0033221D" w:rsidRDefault="0033221D" w:rsidP="00332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1D">
        <w:rPr>
          <w:rFonts w:ascii="Times New Roman" w:hAnsi="Times New Roman" w:cs="Times New Roman"/>
          <w:sz w:val="28"/>
          <w:szCs w:val="28"/>
        </w:rPr>
        <w:lastRenderedPageBreak/>
        <w:t>В случае если аукцион по продаже муниципального имущества был признан несостоявшимся, продажа имущества осуществляется посредством публичного предложения.</w:t>
      </w:r>
    </w:p>
    <w:p w:rsidR="0033221D" w:rsidRPr="0033221D" w:rsidRDefault="0033221D" w:rsidP="00332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1D">
        <w:rPr>
          <w:rFonts w:ascii="Times New Roman" w:hAnsi="Times New Roman" w:cs="Times New Roman"/>
          <w:sz w:val="28"/>
          <w:szCs w:val="28"/>
        </w:rPr>
        <w:t xml:space="preserve">В случае если продажа муниципального имущества посредством публичного предложения не состоялась, его продажа осуществляется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33221D">
        <w:rPr>
          <w:rFonts w:ascii="Times New Roman" w:hAnsi="Times New Roman" w:cs="Times New Roman"/>
          <w:sz w:val="28"/>
          <w:szCs w:val="28"/>
        </w:rPr>
        <w:t>по минимально допустимой цене.</w:t>
      </w:r>
    </w:p>
    <w:p w:rsidR="0033221D" w:rsidRPr="0033221D" w:rsidRDefault="0033221D" w:rsidP="00332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1D">
        <w:rPr>
          <w:rFonts w:ascii="Times New Roman" w:hAnsi="Times New Roman" w:cs="Times New Roman"/>
          <w:sz w:val="28"/>
          <w:szCs w:val="28"/>
        </w:rPr>
        <w:t xml:space="preserve">Решение об определении </w:t>
      </w:r>
      <w:proofErr w:type="gramStart"/>
      <w:r w:rsidRPr="0033221D">
        <w:rPr>
          <w:rFonts w:ascii="Times New Roman" w:hAnsi="Times New Roman" w:cs="Times New Roman"/>
          <w:sz w:val="28"/>
          <w:szCs w:val="28"/>
        </w:rPr>
        <w:t>способа приватизации муниципального имущества города Новочеркасска</w:t>
      </w:r>
      <w:proofErr w:type="gramEnd"/>
      <w:r w:rsidRPr="0033221D">
        <w:rPr>
          <w:rFonts w:ascii="Times New Roman" w:hAnsi="Times New Roman" w:cs="Times New Roman"/>
          <w:sz w:val="28"/>
          <w:szCs w:val="28"/>
        </w:rPr>
        <w:t xml:space="preserve"> принимается комиссией по приватизации города Новочеркасска.</w:t>
      </w:r>
      <w:r w:rsidR="005179D6">
        <w:rPr>
          <w:rFonts w:ascii="Times New Roman" w:hAnsi="Times New Roman" w:cs="Times New Roman"/>
          <w:sz w:val="28"/>
          <w:szCs w:val="28"/>
        </w:rPr>
        <w:t>»;</w:t>
      </w:r>
    </w:p>
    <w:p w:rsidR="0033221D" w:rsidRPr="0033221D" w:rsidRDefault="0033221D" w:rsidP="0033221D">
      <w:pPr>
        <w:pStyle w:val="3"/>
        <w:ind w:left="0" w:firstLine="709"/>
        <w:jc w:val="both"/>
        <w:rPr>
          <w:sz w:val="28"/>
          <w:szCs w:val="28"/>
        </w:rPr>
      </w:pPr>
      <w:r w:rsidRPr="0033221D">
        <w:rPr>
          <w:sz w:val="28"/>
          <w:szCs w:val="28"/>
        </w:rPr>
        <w:t xml:space="preserve">1.3. Пункт 4.2 изложить в </w:t>
      </w:r>
      <w:r w:rsidR="005179D6">
        <w:rPr>
          <w:sz w:val="28"/>
          <w:szCs w:val="28"/>
        </w:rPr>
        <w:t xml:space="preserve">следующей </w:t>
      </w:r>
      <w:r w:rsidRPr="0033221D">
        <w:rPr>
          <w:sz w:val="28"/>
          <w:szCs w:val="28"/>
        </w:rPr>
        <w:t>редакции:</w:t>
      </w:r>
    </w:p>
    <w:p w:rsidR="0033221D" w:rsidRPr="0033221D" w:rsidRDefault="0033221D" w:rsidP="00332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1D">
        <w:rPr>
          <w:rFonts w:ascii="Times New Roman" w:hAnsi="Times New Roman" w:cs="Times New Roman"/>
          <w:sz w:val="28"/>
          <w:szCs w:val="28"/>
        </w:rPr>
        <w:t xml:space="preserve">«4.2. При продаже муниципального имущества города Новочеркасска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33221D">
        <w:rPr>
          <w:rFonts w:ascii="Times New Roman" w:hAnsi="Times New Roman" w:cs="Times New Roman"/>
          <w:sz w:val="28"/>
          <w:szCs w:val="28"/>
        </w:rPr>
        <w:t xml:space="preserve">на конкурсе разработка и утверждение условий конкурса, контроль </w:t>
      </w:r>
      <w:r>
        <w:rPr>
          <w:rFonts w:ascii="Times New Roman" w:hAnsi="Times New Roman" w:cs="Times New Roman"/>
          <w:sz w:val="28"/>
          <w:szCs w:val="28"/>
        </w:rPr>
        <w:br/>
      </w:r>
      <w:r w:rsidRPr="0033221D">
        <w:rPr>
          <w:rFonts w:ascii="Times New Roman" w:hAnsi="Times New Roman" w:cs="Times New Roman"/>
          <w:sz w:val="28"/>
          <w:szCs w:val="28"/>
        </w:rPr>
        <w:t>их исполнения и подтверждение победителем исполнения условий конкурса осуществляется в порядке, определяемом Администрацией города Новочеркасска</w:t>
      </w:r>
      <w:proofErr w:type="gramStart"/>
      <w:r w:rsidR="005179D6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3221D" w:rsidRPr="0033221D" w:rsidRDefault="0033221D" w:rsidP="00332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1D">
        <w:rPr>
          <w:rFonts w:ascii="Times New Roman" w:hAnsi="Times New Roman" w:cs="Times New Roman"/>
          <w:sz w:val="28"/>
          <w:szCs w:val="28"/>
        </w:rPr>
        <w:t>1.4. Пункт 7.2 дополнить абзацем следующего содержания:</w:t>
      </w:r>
    </w:p>
    <w:p w:rsidR="0033221D" w:rsidRPr="0033221D" w:rsidRDefault="0033221D" w:rsidP="00332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1D">
        <w:rPr>
          <w:rFonts w:ascii="Times New Roman" w:hAnsi="Times New Roman" w:cs="Times New Roman"/>
          <w:sz w:val="28"/>
          <w:szCs w:val="28"/>
        </w:rPr>
        <w:t xml:space="preserve">«Заключение договора купли-продажи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33221D">
        <w:rPr>
          <w:rFonts w:ascii="Times New Roman" w:hAnsi="Times New Roman" w:cs="Times New Roman"/>
          <w:sz w:val="28"/>
          <w:szCs w:val="28"/>
        </w:rPr>
        <w:t xml:space="preserve">с лицом, подавшим предпоследнее предложение о цене, осуществляется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33221D">
        <w:rPr>
          <w:rFonts w:ascii="Times New Roman" w:hAnsi="Times New Roman" w:cs="Times New Roman"/>
          <w:sz w:val="28"/>
          <w:szCs w:val="28"/>
        </w:rPr>
        <w:t>в течение пяти рабочих дней со дня признания покупателя уклонившимся или отказавшимся от заключения договора купли-продажи такого имущества</w:t>
      </w:r>
      <w:proofErr w:type="gramStart"/>
      <w:r w:rsidRPr="0033221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00810" w:rsidRPr="005B537A" w:rsidRDefault="005B537A" w:rsidP="005B53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0810" w:rsidRPr="005B537A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100810" w:rsidRPr="005B537A" w:rsidRDefault="005B537A" w:rsidP="005B537A">
      <w:pPr>
        <w:pStyle w:val="ConsPlusNormal"/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="00100810" w:rsidRPr="005B537A">
        <w:rPr>
          <w:szCs w:val="28"/>
        </w:rPr>
        <w:t xml:space="preserve">. Контроль за исполнением настоящего решения возложить </w:t>
      </w:r>
      <w:r w:rsidR="0058561A" w:rsidRPr="005B537A">
        <w:rPr>
          <w:szCs w:val="28"/>
        </w:rPr>
        <w:br/>
      </w:r>
      <w:proofErr w:type="gramStart"/>
      <w:r w:rsidR="00100810" w:rsidRPr="005B537A">
        <w:rPr>
          <w:szCs w:val="28"/>
        </w:rPr>
        <w:t>на</w:t>
      </w:r>
      <w:proofErr w:type="gramEnd"/>
      <w:r w:rsidR="00100810" w:rsidRPr="005B537A">
        <w:rPr>
          <w:szCs w:val="28"/>
        </w:rPr>
        <w:t xml:space="preserve"> </w:t>
      </w:r>
      <w:proofErr w:type="spellStart"/>
      <w:r w:rsidR="0058561A" w:rsidRPr="005B537A">
        <w:rPr>
          <w:szCs w:val="28"/>
        </w:rPr>
        <w:t>и.</w:t>
      </w:r>
      <w:proofErr w:type="gramStart"/>
      <w:r w:rsidR="0058561A" w:rsidRPr="005B537A">
        <w:rPr>
          <w:szCs w:val="28"/>
        </w:rPr>
        <w:t>о</w:t>
      </w:r>
      <w:proofErr w:type="spellEnd"/>
      <w:proofErr w:type="gramEnd"/>
      <w:r w:rsidR="0058561A" w:rsidRPr="005B537A">
        <w:rPr>
          <w:szCs w:val="28"/>
        </w:rPr>
        <w:t>.</w:t>
      </w:r>
      <w:r w:rsidR="00100810" w:rsidRPr="005B537A">
        <w:rPr>
          <w:szCs w:val="28"/>
        </w:rPr>
        <w:t xml:space="preserve"> заместителя главы Администрации города </w:t>
      </w:r>
      <w:r w:rsidR="0058561A" w:rsidRPr="005B537A">
        <w:rPr>
          <w:szCs w:val="28"/>
        </w:rPr>
        <w:t xml:space="preserve">Новочеркасска </w:t>
      </w:r>
      <w:r w:rsidR="005179D6">
        <w:rPr>
          <w:szCs w:val="28"/>
        </w:rPr>
        <w:br/>
      </w:r>
      <w:bookmarkStart w:id="0" w:name="_GoBack"/>
      <w:bookmarkEnd w:id="0"/>
      <w:r w:rsidR="0058561A" w:rsidRPr="005B537A">
        <w:rPr>
          <w:szCs w:val="28"/>
        </w:rPr>
        <w:t>(Суздаль М.И.)</w:t>
      </w:r>
      <w:r w:rsidR="00100810" w:rsidRPr="005B537A">
        <w:rPr>
          <w:szCs w:val="28"/>
        </w:rPr>
        <w:t xml:space="preserve"> и постоянную комиссию Городской Думы «По экономической политике, бюджету и собственности» (председатель Осадчий С.В.).</w:t>
      </w:r>
    </w:p>
    <w:p w:rsidR="00100810" w:rsidRPr="005B537A" w:rsidRDefault="00100810" w:rsidP="004E3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EB3" w:rsidRPr="005B537A" w:rsidRDefault="004E3EB3" w:rsidP="004E3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183B" w:rsidRDefault="0082183B" w:rsidP="001008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0C9F" w:rsidRPr="00E47DAC" w:rsidRDefault="003D0C9F" w:rsidP="003D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DAC">
        <w:rPr>
          <w:rFonts w:ascii="Times New Roman" w:hAnsi="Times New Roman" w:cs="Times New Roman"/>
          <w:sz w:val="28"/>
          <w:szCs w:val="28"/>
        </w:rPr>
        <w:t>Глава города Новочеркасска</w:t>
      </w:r>
      <w:r w:rsidRPr="00E47DAC">
        <w:rPr>
          <w:rFonts w:ascii="Times New Roman" w:hAnsi="Times New Roman" w:cs="Times New Roman"/>
          <w:sz w:val="28"/>
          <w:szCs w:val="28"/>
        </w:rPr>
        <w:tab/>
      </w:r>
      <w:r w:rsidRPr="00E47DAC">
        <w:rPr>
          <w:rFonts w:ascii="Times New Roman" w:hAnsi="Times New Roman" w:cs="Times New Roman"/>
          <w:sz w:val="28"/>
          <w:szCs w:val="28"/>
        </w:rPr>
        <w:tab/>
      </w:r>
      <w:r w:rsidRPr="00E47DAC">
        <w:rPr>
          <w:rFonts w:ascii="Times New Roman" w:hAnsi="Times New Roman" w:cs="Times New Roman"/>
          <w:sz w:val="28"/>
          <w:szCs w:val="28"/>
        </w:rPr>
        <w:tab/>
      </w:r>
      <w:r w:rsidRPr="00E47DAC">
        <w:rPr>
          <w:rFonts w:ascii="Times New Roman" w:hAnsi="Times New Roman" w:cs="Times New Roman"/>
          <w:sz w:val="28"/>
          <w:szCs w:val="28"/>
        </w:rPr>
        <w:tab/>
        <w:t xml:space="preserve">                                П.А. Исаков</w:t>
      </w:r>
    </w:p>
    <w:p w:rsidR="003D0C9F" w:rsidRPr="00E47DAC" w:rsidRDefault="003D0C9F" w:rsidP="003D0C9F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AC">
        <w:rPr>
          <w:rFonts w:ascii="Times New Roman" w:hAnsi="Times New Roman" w:cs="Times New Roman"/>
          <w:sz w:val="28"/>
          <w:szCs w:val="28"/>
        </w:rPr>
        <w:t>«_____» 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47DAC">
        <w:rPr>
          <w:rFonts w:ascii="Times New Roman" w:hAnsi="Times New Roman" w:cs="Times New Roman"/>
          <w:sz w:val="28"/>
          <w:szCs w:val="28"/>
        </w:rPr>
        <w:t xml:space="preserve"> 2025 г.</w:t>
      </w:r>
    </w:p>
    <w:p w:rsidR="003D0C9F" w:rsidRDefault="003D0C9F" w:rsidP="001008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0C9F" w:rsidRDefault="003D0C9F" w:rsidP="001008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0C9F" w:rsidRDefault="003D0C9F" w:rsidP="001008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0C9F" w:rsidRDefault="003D0C9F" w:rsidP="001008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0C9F" w:rsidRPr="005B537A" w:rsidRDefault="003D0C9F" w:rsidP="001008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34312" w:rsidRPr="005B537A" w:rsidTr="00334312">
        <w:tc>
          <w:tcPr>
            <w:tcW w:w="4927" w:type="dxa"/>
          </w:tcPr>
          <w:p w:rsidR="00334312" w:rsidRPr="005B537A" w:rsidRDefault="00334312" w:rsidP="00F14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37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Городской Думы </w:t>
            </w:r>
          </w:p>
          <w:p w:rsidR="00334312" w:rsidRPr="005B537A" w:rsidRDefault="00334312" w:rsidP="00F14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37A">
              <w:rPr>
                <w:rFonts w:ascii="Times New Roman" w:hAnsi="Times New Roman" w:cs="Times New Roman"/>
                <w:sz w:val="28"/>
                <w:szCs w:val="28"/>
              </w:rPr>
              <w:t>города Новочеркасска</w:t>
            </w:r>
          </w:p>
          <w:p w:rsidR="00334312" w:rsidRPr="005B537A" w:rsidRDefault="00334312" w:rsidP="00F14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37A">
              <w:rPr>
                <w:rFonts w:ascii="Times New Roman" w:hAnsi="Times New Roman" w:cs="Times New Roman"/>
                <w:sz w:val="28"/>
                <w:szCs w:val="28"/>
              </w:rPr>
              <w:t>«_____» ______</w:t>
            </w:r>
            <w:r w:rsidR="0058561A" w:rsidRPr="005B537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5B537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01261D" w:rsidRPr="005B537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5B537A">
              <w:rPr>
                <w:rFonts w:ascii="Times New Roman" w:hAnsi="Times New Roman" w:cs="Times New Roman"/>
                <w:sz w:val="28"/>
                <w:szCs w:val="28"/>
              </w:rPr>
              <w:t>___ 2025 г.</w:t>
            </w:r>
          </w:p>
        </w:tc>
        <w:tc>
          <w:tcPr>
            <w:tcW w:w="4927" w:type="dxa"/>
          </w:tcPr>
          <w:p w:rsidR="00334312" w:rsidRPr="005B537A" w:rsidRDefault="00334312" w:rsidP="00F147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12" w:rsidRPr="005B537A" w:rsidRDefault="00334312" w:rsidP="00F147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B537A"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Pr="005B537A">
              <w:rPr>
                <w:rFonts w:ascii="Times New Roman" w:hAnsi="Times New Roman" w:cs="Times New Roman"/>
                <w:sz w:val="28"/>
                <w:szCs w:val="28"/>
              </w:rPr>
              <w:t>Синюгин</w:t>
            </w:r>
            <w:proofErr w:type="spellEnd"/>
          </w:p>
          <w:p w:rsidR="00334312" w:rsidRPr="005B537A" w:rsidRDefault="00334312" w:rsidP="00F14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4312" w:rsidRPr="005B537A" w:rsidRDefault="00334312" w:rsidP="003343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34312" w:rsidRPr="005B537A" w:rsidSect="0033221D">
      <w:headerReference w:type="default" r:id="rId10"/>
      <w:pgSz w:w="11906" w:h="16838"/>
      <w:pgMar w:top="1134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DDF" w:rsidRDefault="00D30DDF" w:rsidP="00034EA4">
      <w:pPr>
        <w:spacing w:after="0" w:line="240" w:lineRule="auto"/>
      </w:pPr>
      <w:r>
        <w:separator/>
      </w:r>
    </w:p>
  </w:endnote>
  <w:endnote w:type="continuationSeparator" w:id="0">
    <w:p w:rsidR="00D30DDF" w:rsidRDefault="00D30DDF" w:rsidP="0003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DDF" w:rsidRDefault="00D30DDF" w:rsidP="00034EA4">
      <w:pPr>
        <w:spacing w:after="0" w:line="240" w:lineRule="auto"/>
      </w:pPr>
      <w:r>
        <w:separator/>
      </w:r>
    </w:p>
  </w:footnote>
  <w:footnote w:type="continuationSeparator" w:id="0">
    <w:p w:rsidR="00D30DDF" w:rsidRDefault="00D30DDF" w:rsidP="00034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07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34EA4" w:rsidRPr="00034EA4" w:rsidRDefault="00034EA4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034EA4">
          <w:rPr>
            <w:rFonts w:ascii="Times New Roman" w:hAnsi="Times New Roman" w:cs="Times New Roman"/>
            <w:sz w:val="24"/>
          </w:rPr>
          <w:fldChar w:fldCharType="begin"/>
        </w:r>
        <w:r w:rsidRPr="00034EA4">
          <w:rPr>
            <w:rFonts w:ascii="Times New Roman" w:hAnsi="Times New Roman" w:cs="Times New Roman"/>
            <w:sz w:val="24"/>
          </w:rPr>
          <w:instrText>PAGE   \* MERGEFORMAT</w:instrText>
        </w:r>
        <w:r w:rsidRPr="00034EA4">
          <w:rPr>
            <w:rFonts w:ascii="Times New Roman" w:hAnsi="Times New Roman" w:cs="Times New Roman"/>
            <w:sz w:val="24"/>
          </w:rPr>
          <w:fldChar w:fldCharType="separate"/>
        </w:r>
        <w:r w:rsidR="005179D6">
          <w:rPr>
            <w:rFonts w:ascii="Times New Roman" w:hAnsi="Times New Roman" w:cs="Times New Roman"/>
            <w:noProof/>
            <w:sz w:val="24"/>
          </w:rPr>
          <w:t>2</w:t>
        </w:r>
        <w:r w:rsidRPr="00034EA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34EA4" w:rsidRDefault="00034E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377A"/>
    <w:multiLevelType w:val="hybridMultilevel"/>
    <w:tmpl w:val="26C48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A4"/>
    <w:rsid w:val="00005294"/>
    <w:rsid w:val="0001261D"/>
    <w:rsid w:val="00034EA4"/>
    <w:rsid w:val="00100810"/>
    <w:rsid w:val="0011165D"/>
    <w:rsid w:val="002E4AC8"/>
    <w:rsid w:val="002E501E"/>
    <w:rsid w:val="0033221D"/>
    <w:rsid w:val="00334312"/>
    <w:rsid w:val="003D0C9F"/>
    <w:rsid w:val="00411E8C"/>
    <w:rsid w:val="00447825"/>
    <w:rsid w:val="004A5EAF"/>
    <w:rsid w:val="004E3EB3"/>
    <w:rsid w:val="0050287D"/>
    <w:rsid w:val="005179D6"/>
    <w:rsid w:val="00561DFF"/>
    <w:rsid w:val="00584B33"/>
    <w:rsid w:val="0058561A"/>
    <w:rsid w:val="005973E1"/>
    <w:rsid w:val="005B2E4E"/>
    <w:rsid w:val="005B537A"/>
    <w:rsid w:val="005C16C1"/>
    <w:rsid w:val="00660249"/>
    <w:rsid w:val="006A0452"/>
    <w:rsid w:val="0082183B"/>
    <w:rsid w:val="0086380D"/>
    <w:rsid w:val="008B5285"/>
    <w:rsid w:val="009D6C24"/>
    <w:rsid w:val="00AB644F"/>
    <w:rsid w:val="00CE15A6"/>
    <w:rsid w:val="00D25C1B"/>
    <w:rsid w:val="00D30DDF"/>
    <w:rsid w:val="00D77F54"/>
    <w:rsid w:val="00E34A3D"/>
    <w:rsid w:val="00E70B36"/>
    <w:rsid w:val="00EF22F5"/>
    <w:rsid w:val="00F14770"/>
    <w:rsid w:val="00F27B7D"/>
    <w:rsid w:val="00F724E8"/>
    <w:rsid w:val="00FB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EA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4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4EA4"/>
  </w:style>
  <w:style w:type="paragraph" w:styleId="a7">
    <w:name w:val="footer"/>
    <w:basedOn w:val="a"/>
    <w:link w:val="a8"/>
    <w:uiPriority w:val="99"/>
    <w:unhideWhenUsed/>
    <w:rsid w:val="00034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4EA4"/>
  </w:style>
  <w:style w:type="paragraph" w:customStyle="1" w:styleId="ConsPlusNormal">
    <w:name w:val="ConsPlusNormal"/>
    <w:rsid w:val="001008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334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25C1B"/>
    <w:pPr>
      <w:ind w:left="720"/>
      <w:contextualSpacing/>
    </w:pPr>
  </w:style>
  <w:style w:type="paragraph" w:styleId="3">
    <w:name w:val="Body Text Indent 3"/>
    <w:basedOn w:val="a"/>
    <w:link w:val="30"/>
    <w:semiHidden/>
    <w:rsid w:val="005B537A"/>
    <w:pPr>
      <w:spacing w:after="0" w:line="240" w:lineRule="auto"/>
      <w:ind w:left="709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B537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EA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4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4EA4"/>
  </w:style>
  <w:style w:type="paragraph" w:styleId="a7">
    <w:name w:val="footer"/>
    <w:basedOn w:val="a"/>
    <w:link w:val="a8"/>
    <w:uiPriority w:val="99"/>
    <w:unhideWhenUsed/>
    <w:rsid w:val="00034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4EA4"/>
  </w:style>
  <w:style w:type="paragraph" w:customStyle="1" w:styleId="ConsPlusNormal">
    <w:name w:val="ConsPlusNormal"/>
    <w:rsid w:val="001008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334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25C1B"/>
    <w:pPr>
      <w:ind w:left="720"/>
      <w:contextualSpacing/>
    </w:pPr>
  </w:style>
  <w:style w:type="paragraph" w:styleId="3">
    <w:name w:val="Body Text Indent 3"/>
    <w:basedOn w:val="a"/>
    <w:link w:val="30"/>
    <w:semiHidden/>
    <w:rsid w:val="005B537A"/>
    <w:pPr>
      <w:spacing w:after="0" w:line="240" w:lineRule="auto"/>
      <w:ind w:left="709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B537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1EA59-3E02-4020-B595-2CFF2934F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Bikova</dc:creator>
  <cp:lastModifiedBy>user</cp:lastModifiedBy>
  <cp:revision>5</cp:revision>
  <cp:lastPrinted>2025-12-08T05:52:00Z</cp:lastPrinted>
  <dcterms:created xsi:type="dcterms:W3CDTF">2025-12-08T05:33:00Z</dcterms:created>
  <dcterms:modified xsi:type="dcterms:W3CDTF">2025-12-08T07:12:00Z</dcterms:modified>
</cp:coreProperties>
</file>